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6E" w:rsidRPr="00AC2B4D" w:rsidRDefault="00952F3B" w:rsidP="00137FDD">
      <w:pPr>
        <w:jc w:val="center"/>
        <w:rPr>
          <w:rFonts w:ascii="Tempus Sans ITC" w:hAnsi="Tempus Sans ITC"/>
          <w:sz w:val="48"/>
          <w:szCs w:val="48"/>
        </w:rPr>
      </w:pPr>
      <w:r w:rsidRPr="00AC2B4D">
        <w:rPr>
          <w:rFonts w:ascii="Tempus Sans ITC" w:hAnsi="Tempus Sans ITC"/>
          <w:sz w:val="48"/>
          <w:szCs w:val="48"/>
        </w:rPr>
        <w:t xml:space="preserve">Informative </w:t>
      </w:r>
      <w:r w:rsidR="00AC2B4D" w:rsidRPr="00AC2B4D">
        <w:rPr>
          <w:rFonts w:ascii="Tempus Sans ITC" w:hAnsi="Tempus Sans ITC"/>
          <w:sz w:val="48"/>
          <w:szCs w:val="48"/>
        </w:rPr>
        <w:t>Power</w:t>
      </w:r>
      <w:r w:rsidR="00AC2B4D">
        <w:rPr>
          <w:rFonts w:ascii="Tempus Sans ITC" w:hAnsi="Tempus Sans ITC"/>
          <w:sz w:val="48"/>
          <w:szCs w:val="48"/>
        </w:rPr>
        <w:t>P</w:t>
      </w:r>
      <w:r w:rsidR="00AC2B4D" w:rsidRPr="00AC2B4D">
        <w:rPr>
          <w:rFonts w:ascii="Tempus Sans ITC" w:hAnsi="Tempus Sans ITC"/>
          <w:sz w:val="48"/>
          <w:szCs w:val="48"/>
        </w:rPr>
        <w:t>oint</w:t>
      </w:r>
      <w:r w:rsidR="00137FDD" w:rsidRPr="00AC2B4D">
        <w:rPr>
          <w:rFonts w:ascii="Tempus Sans ITC" w:hAnsi="Tempus Sans ITC"/>
          <w:sz w:val="48"/>
          <w:szCs w:val="48"/>
        </w:rPr>
        <w:t xml:space="preserve"> Book Report </w:t>
      </w:r>
    </w:p>
    <w:p w:rsidR="00AC2B4D" w:rsidRPr="00AC2B4D" w:rsidRDefault="00AC2B4D" w:rsidP="00AC2B4D">
      <w:pPr>
        <w:rPr>
          <w:rFonts w:ascii="Tempus Sans ITC" w:hAnsi="Tempus Sans ITC"/>
          <w:i/>
          <w:sz w:val="32"/>
          <w:szCs w:val="32"/>
        </w:rPr>
      </w:pPr>
      <w:r>
        <w:rPr>
          <w:noProof/>
        </w:rPr>
        <w:drawing>
          <wp:anchor distT="0" distB="0" distL="114300" distR="114300" simplePos="0" relativeHeight="251660288" behindDoc="1" locked="0" layoutInCell="1" allowOverlap="1" wp14:anchorId="0AF3F028" wp14:editId="4B50EFB8">
            <wp:simplePos x="0" y="0"/>
            <wp:positionH relativeFrom="margin">
              <wp:posOffset>4441825</wp:posOffset>
            </wp:positionH>
            <wp:positionV relativeFrom="paragraph">
              <wp:posOffset>8255</wp:posOffset>
            </wp:positionV>
            <wp:extent cx="2406650" cy="1796415"/>
            <wp:effectExtent l="0" t="0" r="0" b="0"/>
            <wp:wrapTight wrapText="bothSides">
              <wp:wrapPolygon edited="0">
                <wp:start x="0" y="0"/>
                <wp:lineTo x="0" y="21302"/>
                <wp:lineTo x="21372" y="21302"/>
                <wp:lineTo x="21372" y="0"/>
                <wp:lineTo x="0" y="0"/>
              </wp:wrapPolygon>
            </wp:wrapTight>
            <wp:docPr id="1" name="Picture 1" descr="http://screenshots.en.sftcdn.net/en/scrn/130000/130226/microsoft-powerpoint-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eenshots.en.sftcdn.net/en/scrn/130000/130226/microsoft-powerpoint-3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665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B4D">
        <w:rPr>
          <w:rFonts w:ascii="Century Gothic" w:hAnsi="Century Gothic"/>
          <w:i/>
          <w:sz w:val="32"/>
          <w:szCs w:val="32"/>
        </w:rPr>
        <w:t xml:space="preserve"> </w:t>
      </w:r>
      <w:r w:rsidRPr="00AC2B4D">
        <w:rPr>
          <w:rFonts w:ascii="Tempus Sans ITC" w:hAnsi="Tempus Sans ITC"/>
          <w:i/>
          <w:sz w:val="32"/>
          <w:szCs w:val="32"/>
        </w:rPr>
        <w:t xml:space="preserve">You will be creating </w:t>
      </w:r>
      <w:r w:rsidRPr="00AC2B4D">
        <w:rPr>
          <w:rFonts w:ascii="Tempus Sans ITC" w:hAnsi="Tempus Sans ITC"/>
          <w:i/>
          <w:sz w:val="32"/>
          <w:szCs w:val="32"/>
        </w:rPr>
        <w:t>PowerPoint presentation</w:t>
      </w:r>
      <w:r w:rsidRPr="00AC2B4D">
        <w:rPr>
          <w:rFonts w:ascii="Tempus Sans ITC" w:hAnsi="Tempus Sans ITC"/>
          <w:i/>
          <w:sz w:val="32"/>
          <w:szCs w:val="32"/>
        </w:rPr>
        <w:t xml:space="preserve"> to represent the most important facts from your book.</w:t>
      </w:r>
    </w:p>
    <w:p w:rsidR="00AC2B4D" w:rsidRPr="00AC2B4D" w:rsidRDefault="00AC2B4D" w:rsidP="00AC2B4D">
      <w:pPr>
        <w:rPr>
          <w:rFonts w:ascii="Tempus Sans ITC" w:hAnsi="Tempus Sans ITC"/>
          <w:sz w:val="32"/>
          <w:szCs w:val="32"/>
        </w:rPr>
      </w:pPr>
      <w:r w:rsidRPr="00AC2B4D">
        <w:rPr>
          <w:rFonts w:ascii="Tempus Sans ITC" w:hAnsi="Tempus Sans ITC"/>
          <w:sz w:val="32"/>
          <w:szCs w:val="32"/>
        </w:rPr>
        <w:t>Since the nonfiction genre is quite large, specific guidelines are tricky as to what exactly needs to be included. You have had experience with reading nonfiction text and conducting research. You will need to decide the most important information to include to show off that you truly understand your book.</w:t>
      </w:r>
    </w:p>
    <w:p w:rsidR="00AC2B4D" w:rsidRPr="00AC2B4D" w:rsidRDefault="00AC2B4D" w:rsidP="00AC2B4D">
      <w:pPr>
        <w:pStyle w:val="ListParagraph"/>
        <w:numPr>
          <w:ilvl w:val="0"/>
          <w:numId w:val="3"/>
        </w:numPr>
        <w:rPr>
          <w:rFonts w:ascii="Tempus Sans ITC" w:hAnsi="Tempus Sans ITC"/>
          <w:sz w:val="32"/>
          <w:szCs w:val="32"/>
        </w:rPr>
      </w:pPr>
      <w:r w:rsidRPr="00AC2B4D">
        <w:rPr>
          <w:rFonts w:ascii="Tempus Sans ITC" w:hAnsi="Tempus Sans ITC"/>
          <w:sz w:val="32"/>
          <w:szCs w:val="32"/>
        </w:rPr>
        <w:t>Read the nonfiction book once for gaining understanding.</w:t>
      </w:r>
    </w:p>
    <w:p w:rsidR="00AC2B4D" w:rsidRPr="00AC2B4D" w:rsidRDefault="00AC2B4D" w:rsidP="00AC2B4D">
      <w:pPr>
        <w:pStyle w:val="ListParagraph"/>
        <w:numPr>
          <w:ilvl w:val="0"/>
          <w:numId w:val="3"/>
        </w:numPr>
        <w:rPr>
          <w:rFonts w:ascii="Tempus Sans ITC" w:hAnsi="Tempus Sans ITC"/>
          <w:sz w:val="32"/>
          <w:szCs w:val="32"/>
        </w:rPr>
      </w:pPr>
      <w:r w:rsidRPr="00AC2B4D">
        <w:rPr>
          <w:rFonts w:ascii="Tempus Sans ITC" w:hAnsi="Tempus Sans ITC"/>
          <w:sz w:val="32"/>
          <w:szCs w:val="32"/>
        </w:rPr>
        <w:t>Read the nonfiction book a second time to gather notes. Set up your notes with subtopics, “buckets”, to gather facts that are alike.</w:t>
      </w:r>
    </w:p>
    <w:p w:rsidR="00AC2B4D" w:rsidRDefault="00AC2B4D" w:rsidP="00AC2B4D">
      <w:pPr>
        <w:pStyle w:val="ListParagraph"/>
        <w:numPr>
          <w:ilvl w:val="0"/>
          <w:numId w:val="3"/>
        </w:numPr>
        <w:rPr>
          <w:rFonts w:ascii="Tempus Sans ITC" w:hAnsi="Tempus Sans ITC"/>
          <w:sz w:val="32"/>
          <w:szCs w:val="32"/>
        </w:rPr>
      </w:pPr>
      <w:r w:rsidRPr="00AC2B4D">
        <w:rPr>
          <w:rFonts w:ascii="Tempus Sans ITC" w:hAnsi="Tempus Sans ITC"/>
          <w:sz w:val="32"/>
          <w:szCs w:val="32"/>
        </w:rPr>
        <w:t>Decide on headings for your subtopics.</w:t>
      </w:r>
    </w:p>
    <w:p w:rsidR="00AC2B4D" w:rsidRDefault="00AC2B4D" w:rsidP="00AC2B4D">
      <w:pPr>
        <w:pStyle w:val="ListParagraph"/>
        <w:numPr>
          <w:ilvl w:val="0"/>
          <w:numId w:val="3"/>
        </w:numPr>
        <w:rPr>
          <w:rFonts w:ascii="Tempus Sans ITC" w:hAnsi="Tempus Sans ITC"/>
          <w:sz w:val="32"/>
          <w:szCs w:val="32"/>
        </w:rPr>
      </w:pPr>
      <w:r>
        <w:rPr>
          <w:rFonts w:ascii="Tempus Sans ITC" w:hAnsi="Tempus Sans ITC"/>
          <w:sz w:val="32"/>
          <w:szCs w:val="32"/>
        </w:rPr>
        <w:t>You will be creating a slide to represent each of your subtopics.</w:t>
      </w:r>
    </w:p>
    <w:p w:rsidR="00AC2B4D" w:rsidRDefault="00AC2B4D" w:rsidP="00AC2B4D">
      <w:pPr>
        <w:pStyle w:val="ListParagraph"/>
        <w:numPr>
          <w:ilvl w:val="0"/>
          <w:numId w:val="3"/>
        </w:numPr>
        <w:rPr>
          <w:rFonts w:ascii="Tempus Sans ITC" w:hAnsi="Tempus Sans ITC"/>
          <w:sz w:val="32"/>
          <w:szCs w:val="32"/>
        </w:rPr>
      </w:pPr>
      <w:r>
        <w:rPr>
          <w:rFonts w:ascii="Tempus Sans ITC" w:hAnsi="Tempus Sans ITC"/>
          <w:sz w:val="32"/>
          <w:szCs w:val="32"/>
        </w:rPr>
        <w:t>You must have a title slide that includes the title and author of your book.</w:t>
      </w:r>
    </w:p>
    <w:p w:rsidR="00AC2B4D" w:rsidRDefault="00AC2B4D" w:rsidP="00AC2B4D">
      <w:pPr>
        <w:pStyle w:val="ListParagraph"/>
        <w:numPr>
          <w:ilvl w:val="0"/>
          <w:numId w:val="3"/>
        </w:numPr>
        <w:rPr>
          <w:rFonts w:ascii="Tempus Sans ITC" w:hAnsi="Tempus Sans ITC"/>
          <w:sz w:val="32"/>
          <w:szCs w:val="32"/>
        </w:rPr>
      </w:pPr>
      <w:r>
        <w:rPr>
          <w:rFonts w:ascii="Tempus Sans ITC" w:hAnsi="Tempus Sans ITC"/>
          <w:sz w:val="32"/>
          <w:szCs w:val="32"/>
        </w:rPr>
        <w:t>Your slideshow must include pictures that represent your facts.</w:t>
      </w:r>
      <w:bookmarkStart w:id="0" w:name="_GoBack"/>
      <w:bookmarkEnd w:id="0"/>
    </w:p>
    <w:p w:rsidR="00AC2B4D" w:rsidRDefault="00AC2B4D" w:rsidP="00AC2B4D">
      <w:pPr>
        <w:pStyle w:val="ListParagraph"/>
        <w:numPr>
          <w:ilvl w:val="0"/>
          <w:numId w:val="3"/>
        </w:numPr>
        <w:rPr>
          <w:rFonts w:ascii="Tempus Sans ITC" w:hAnsi="Tempus Sans ITC"/>
          <w:sz w:val="32"/>
          <w:szCs w:val="32"/>
        </w:rPr>
      </w:pPr>
      <w:r>
        <w:rPr>
          <w:rFonts w:ascii="Tempus Sans ITC" w:hAnsi="Tempus Sans ITC"/>
          <w:sz w:val="32"/>
          <w:szCs w:val="32"/>
        </w:rPr>
        <w:t xml:space="preserve">Your slideshow must have 6 slides minimum. </w:t>
      </w:r>
    </w:p>
    <w:p w:rsidR="00AC2B4D" w:rsidRPr="00AC2B4D" w:rsidRDefault="00AC2B4D" w:rsidP="00AC2B4D">
      <w:pPr>
        <w:pStyle w:val="ListParagraph"/>
        <w:numPr>
          <w:ilvl w:val="0"/>
          <w:numId w:val="3"/>
        </w:numPr>
        <w:rPr>
          <w:rFonts w:ascii="Tempus Sans ITC" w:hAnsi="Tempus Sans ITC"/>
          <w:sz w:val="32"/>
          <w:szCs w:val="32"/>
        </w:rPr>
      </w:pPr>
      <w:r>
        <w:rPr>
          <w:rFonts w:ascii="Tempus Sans ITC" w:hAnsi="Tempus Sans ITC"/>
          <w:sz w:val="32"/>
          <w:szCs w:val="32"/>
        </w:rPr>
        <w:t>Your presentation must not be READ but rather presented to the class.</w:t>
      </w:r>
    </w:p>
    <w:p w:rsidR="00137FDD" w:rsidRPr="0002461A" w:rsidRDefault="00AC2B4D" w:rsidP="0002461A">
      <w:pPr>
        <w:spacing w:after="0" w:line="240" w:lineRule="auto"/>
        <w:ind w:left="-144"/>
        <w:rPr>
          <w:rFonts w:ascii="Tempus Sans ITC" w:eastAsia="Times New Roman" w:hAnsi="Tempus Sans ITC" w:cs="Arial"/>
          <w:color w:val="000000"/>
          <w:sz w:val="24"/>
          <w:szCs w:val="24"/>
        </w:rPr>
      </w:pPr>
      <w:r w:rsidRPr="0002461A">
        <w:rPr>
          <w:rFonts w:ascii="Tempus Sans ITC" w:eastAsia="Times New Roman" w:hAnsi="Tempus Sans ITC" w:cs="Arial"/>
          <w:noProof/>
          <w:color w:val="000000"/>
          <w:sz w:val="24"/>
          <w:szCs w:val="24"/>
        </w:rPr>
        <mc:AlternateContent>
          <mc:Choice Requires="wps">
            <w:drawing>
              <wp:anchor distT="45720" distB="45720" distL="114300" distR="114300" simplePos="0" relativeHeight="251659264" behindDoc="0" locked="0" layoutInCell="1" allowOverlap="1" wp14:anchorId="04E9C74E" wp14:editId="178FADD7">
                <wp:simplePos x="0" y="0"/>
                <wp:positionH relativeFrom="margin">
                  <wp:align>right</wp:align>
                </wp:positionH>
                <wp:positionV relativeFrom="paragraph">
                  <wp:posOffset>6778924</wp:posOffset>
                </wp:positionV>
                <wp:extent cx="6832600" cy="2337435"/>
                <wp:effectExtent l="0" t="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2337435"/>
                        </a:xfrm>
                        <a:prstGeom prst="rect">
                          <a:avLst/>
                        </a:prstGeom>
                        <a:solidFill>
                          <a:srgbClr val="FFFFFF"/>
                        </a:solidFill>
                        <a:ln w="9525">
                          <a:solidFill>
                            <a:srgbClr val="000000"/>
                          </a:solidFill>
                          <a:miter lim="800000"/>
                          <a:headEnd/>
                          <a:tailEnd/>
                        </a:ln>
                      </wps:spPr>
                      <wps:txbx>
                        <w:txbxContent>
                          <w:p w:rsidR="0002461A" w:rsidRDefault="0002461A" w:rsidP="00AC2B4D">
                            <w:pPr>
                              <w:spacing w:line="240" w:lineRule="auto"/>
                              <w:jc w:val="center"/>
                              <w:rPr>
                                <w:rFonts w:ascii="Tempus Sans ITC" w:eastAsia="Times New Roman" w:hAnsi="Tempus Sans ITC" w:cs="Arial"/>
                                <w:color w:val="000000"/>
                                <w:sz w:val="24"/>
                                <w:szCs w:val="24"/>
                              </w:rPr>
                            </w:pPr>
                            <w:r>
                              <w:rPr>
                                <w:rFonts w:ascii="Tempus Sans ITC" w:eastAsia="Times New Roman" w:hAnsi="Tempus Sans ITC" w:cs="Arial"/>
                                <w:color w:val="000000"/>
                                <w:sz w:val="24"/>
                                <w:szCs w:val="24"/>
                              </w:rPr>
                              <w:t>TIPS:</w:t>
                            </w:r>
                          </w:p>
                          <w:p w:rsidR="0002461A" w:rsidRDefault="0002461A" w:rsidP="00AC2B4D">
                            <w:pPr>
                              <w:spacing w:line="240" w:lineRule="auto"/>
                              <w:rPr>
                                <w:rFonts w:ascii="Tempus Sans ITC" w:eastAsia="Times New Roman" w:hAnsi="Tempus Sans ITC" w:cs="Arial"/>
                                <w:color w:val="000000"/>
                                <w:sz w:val="24"/>
                                <w:szCs w:val="24"/>
                              </w:rPr>
                            </w:pPr>
                            <w:r>
                              <w:rPr>
                                <w:rFonts w:ascii="Tempus Sans ITC" w:eastAsia="Times New Roman" w:hAnsi="Tempus Sans ITC" w:cs="Arial"/>
                                <w:color w:val="000000"/>
                                <w:sz w:val="24"/>
                                <w:szCs w:val="24"/>
                              </w:rPr>
                              <w:tab/>
                              <w:t>*Please keep transitions to a minimum</w:t>
                            </w:r>
                          </w:p>
                          <w:p w:rsidR="0002461A" w:rsidRDefault="0002461A" w:rsidP="00AC2B4D">
                            <w:pPr>
                              <w:spacing w:line="240" w:lineRule="auto"/>
                              <w:rPr>
                                <w:rFonts w:ascii="Tempus Sans ITC" w:eastAsia="Times New Roman" w:hAnsi="Tempus Sans ITC" w:cs="Arial"/>
                                <w:color w:val="000000"/>
                                <w:sz w:val="24"/>
                                <w:szCs w:val="24"/>
                              </w:rPr>
                            </w:pPr>
                            <w:r>
                              <w:rPr>
                                <w:rFonts w:ascii="Tempus Sans ITC" w:eastAsia="Times New Roman" w:hAnsi="Tempus Sans ITC" w:cs="Arial"/>
                                <w:color w:val="000000"/>
                                <w:sz w:val="24"/>
                                <w:szCs w:val="24"/>
                              </w:rPr>
                              <w:tab/>
                              <w:t>*Choose one or two fonts to use throughout and a size that the audience can read</w:t>
                            </w:r>
                          </w:p>
                          <w:p w:rsidR="0002461A" w:rsidRDefault="0002461A" w:rsidP="00AC2B4D">
                            <w:pPr>
                              <w:spacing w:line="240" w:lineRule="auto"/>
                              <w:rPr>
                                <w:rFonts w:ascii="Tempus Sans ITC" w:eastAsia="Times New Roman" w:hAnsi="Tempus Sans ITC" w:cs="Arial"/>
                                <w:color w:val="000000"/>
                                <w:sz w:val="24"/>
                                <w:szCs w:val="24"/>
                              </w:rPr>
                            </w:pPr>
                            <w:r>
                              <w:rPr>
                                <w:rFonts w:ascii="Tempus Sans ITC" w:eastAsia="Times New Roman" w:hAnsi="Tempus Sans ITC" w:cs="Arial"/>
                                <w:color w:val="000000"/>
                                <w:sz w:val="24"/>
                                <w:szCs w:val="24"/>
                              </w:rPr>
                              <w:tab/>
                              <w:t>*Check spelling and grammar</w:t>
                            </w:r>
                          </w:p>
                          <w:p w:rsidR="0002461A" w:rsidRDefault="0002461A" w:rsidP="00AC2B4D">
                            <w:pPr>
                              <w:spacing w:line="240" w:lineRule="auto"/>
                              <w:rPr>
                                <w:rFonts w:ascii="Tempus Sans ITC" w:eastAsia="Times New Roman" w:hAnsi="Tempus Sans ITC" w:cs="Arial"/>
                                <w:color w:val="000000"/>
                                <w:sz w:val="24"/>
                                <w:szCs w:val="24"/>
                              </w:rPr>
                            </w:pPr>
                            <w:r>
                              <w:rPr>
                                <w:rFonts w:ascii="Tempus Sans ITC" w:eastAsia="Times New Roman" w:hAnsi="Tempus Sans ITC" w:cs="Arial"/>
                                <w:color w:val="000000"/>
                                <w:sz w:val="24"/>
                                <w:szCs w:val="24"/>
                              </w:rPr>
                              <w:tab/>
                              <w:t>*Try using phrases rather than complete sentences</w:t>
                            </w:r>
                          </w:p>
                          <w:p w:rsidR="00AC2B4D" w:rsidRDefault="00AC2B4D" w:rsidP="00AC2B4D">
                            <w:pPr>
                              <w:spacing w:line="240" w:lineRule="auto"/>
                              <w:rPr>
                                <w:rFonts w:ascii="Tempus Sans ITC" w:eastAsia="Times New Roman" w:hAnsi="Tempus Sans ITC" w:cs="Arial"/>
                                <w:color w:val="000000"/>
                                <w:sz w:val="24"/>
                                <w:szCs w:val="24"/>
                              </w:rPr>
                            </w:pPr>
                            <w:r>
                              <w:rPr>
                                <w:rFonts w:ascii="Tempus Sans ITC" w:eastAsia="Times New Roman" w:hAnsi="Tempus Sans ITC" w:cs="Arial"/>
                                <w:color w:val="000000"/>
                                <w:sz w:val="24"/>
                                <w:szCs w:val="24"/>
                              </w:rPr>
                              <w:tab/>
                              <w:t>*Try to keep it to 6 lines or less per slide</w:t>
                            </w:r>
                          </w:p>
                          <w:p w:rsidR="0002461A" w:rsidRPr="00137FDD" w:rsidRDefault="0002461A" w:rsidP="00AC2B4D">
                            <w:pPr>
                              <w:spacing w:line="240" w:lineRule="auto"/>
                              <w:rPr>
                                <w:sz w:val="24"/>
                                <w:szCs w:val="24"/>
                              </w:rPr>
                            </w:pPr>
                            <w:r>
                              <w:rPr>
                                <w:rFonts w:ascii="Tempus Sans ITC" w:eastAsia="Times New Roman" w:hAnsi="Tempus Sans ITC" w:cs="Arial"/>
                                <w:color w:val="000000"/>
                                <w:sz w:val="24"/>
                                <w:szCs w:val="24"/>
                              </w:rPr>
                              <w:tab/>
                              <w:t>*</w:t>
                            </w:r>
                            <w:r w:rsidRPr="00137FDD">
                              <w:rPr>
                                <w:rFonts w:ascii="Tempus Sans ITC" w:eastAsia="Times New Roman" w:hAnsi="Tempus Sans ITC" w:cs="Arial"/>
                                <w:color w:val="000000"/>
                                <w:sz w:val="24"/>
                                <w:szCs w:val="24"/>
                              </w:rPr>
                              <w:t xml:space="preserve"> </w:t>
                            </w:r>
                            <w:r>
                              <w:rPr>
                                <w:rFonts w:ascii="Tempus Sans ITC" w:eastAsia="Times New Roman" w:hAnsi="Tempus Sans ITC" w:cs="Arial"/>
                                <w:color w:val="000000"/>
                                <w:sz w:val="24"/>
                                <w:szCs w:val="24"/>
                              </w:rPr>
                              <w:t>When presenting a Power Point, do NOT read everything on the screen. Instead, choose the important things to TALK about. Make sure you make eye contact and speak clearly.</w:t>
                            </w:r>
                          </w:p>
                          <w:p w:rsidR="0002461A" w:rsidRDefault="00024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9C74E" id="_x0000_t202" coordsize="21600,21600" o:spt="202" path="m,l,21600r21600,l21600,xe">
                <v:stroke joinstyle="miter"/>
                <v:path gradientshapeok="t" o:connecttype="rect"/>
              </v:shapetype>
              <v:shape id="Text Box 2" o:spid="_x0000_s1026" type="#_x0000_t202" style="position:absolute;left:0;text-align:left;margin-left:486.8pt;margin-top:533.75pt;width:538pt;height:18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bJAIAAEc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">
                <v:textbox>
                  <w:txbxContent>
                    <w:p w:rsidR="0002461A" w:rsidRDefault="0002461A" w:rsidP="00AC2B4D">
                      <w:pPr>
                        <w:spacing w:line="240" w:lineRule="auto"/>
                        <w:jc w:val="center"/>
                        <w:rPr>
                          <w:rFonts w:ascii="Tempus Sans ITC" w:eastAsia="Times New Roman" w:hAnsi="Tempus Sans ITC" w:cs="Arial"/>
                          <w:color w:val="000000"/>
                          <w:sz w:val="24"/>
                          <w:szCs w:val="24"/>
                        </w:rPr>
                      </w:pPr>
                      <w:r>
                        <w:rPr>
                          <w:rFonts w:ascii="Tempus Sans ITC" w:eastAsia="Times New Roman" w:hAnsi="Tempus Sans ITC" w:cs="Arial"/>
                          <w:color w:val="000000"/>
                          <w:sz w:val="24"/>
                          <w:szCs w:val="24"/>
                        </w:rPr>
                        <w:t>TIPS:</w:t>
                      </w:r>
                    </w:p>
                    <w:p w:rsidR="0002461A" w:rsidRDefault="0002461A" w:rsidP="00AC2B4D">
                      <w:pPr>
                        <w:spacing w:line="240" w:lineRule="auto"/>
                        <w:rPr>
                          <w:rFonts w:ascii="Tempus Sans ITC" w:eastAsia="Times New Roman" w:hAnsi="Tempus Sans ITC" w:cs="Arial"/>
                          <w:color w:val="000000"/>
                          <w:sz w:val="24"/>
                          <w:szCs w:val="24"/>
                        </w:rPr>
                      </w:pPr>
                      <w:r>
                        <w:rPr>
                          <w:rFonts w:ascii="Tempus Sans ITC" w:eastAsia="Times New Roman" w:hAnsi="Tempus Sans ITC" w:cs="Arial"/>
                          <w:color w:val="000000"/>
                          <w:sz w:val="24"/>
                          <w:szCs w:val="24"/>
                        </w:rPr>
                        <w:tab/>
                        <w:t>*Please keep transitions to a minimum</w:t>
                      </w:r>
                    </w:p>
                    <w:p w:rsidR="0002461A" w:rsidRDefault="0002461A" w:rsidP="00AC2B4D">
                      <w:pPr>
                        <w:spacing w:line="240" w:lineRule="auto"/>
                        <w:rPr>
                          <w:rFonts w:ascii="Tempus Sans ITC" w:eastAsia="Times New Roman" w:hAnsi="Tempus Sans ITC" w:cs="Arial"/>
                          <w:color w:val="000000"/>
                          <w:sz w:val="24"/>
                          <w:szCs w:val="24"/>
                        </w:rPr>
                      </w:pPr>
                      <w:r>
                        <w:rPr>
                          <w:rFonts w:ascii="Tempus Sans ITC" w:eastAsia="Times New Roman" w:hAnsi="Tempus Sans ITC" w:cs="Arial"/>
                          <w:color w:val="000000"/>
                          <w:sz w:val="24"/>
                          <w:szCs w:val="24"/>
                        </w:rPr>
                        <w:tab/>
                        <w:t>*Choose one or two fonts to use throughout and a size that the audience can read</w:t>
                      </w:r>
                    </w:p>
                    <w:p w:rsidR="0002461A" w:rsidRDefault="0002461A" w:rsidP="00AC2B4D">
                      <w:pPr>
                        <w:spacing w:line="240" w:lineRule="auto"/>
                        <w:rPr>
                          <w:rFonts w:ascii="Tempus Sans ITC" w:eastAsia="Times New Roman" w:hAnsi="Tempus Sans ITC" w:cs="Arial"/>
                          <w:color w:val="000000"/>
                          <w:sz w:val="24"/>
                          <w:szCs w:val="24"/>
                        </w:rPr>
                      </w:pPr>
                      <w:r>
                        <w:rPr>
                          <w:rFonts w:ascii="Tempus Sans ITC" w:eastAsia="Times New Roman" w:hAnsi="Tempus Sans ITC" w:cs="Arial"/>
                          <w:color w:val="000000"/>
                          <w:sz w:val="24"/>
                          <w:szCs w:val="24"/>
                        </w:rPr>
                        <w:tab/>
                        <w:t>*Check spelling and grammar</w:t>
                      </w:r>
                    </w:p>
                    <w:p w:rsidR="0002461A" w:rsidRDefault="0002461A" w:rsidP="00AC2B4D">
                      <w:pPr>
                        <w:spacing w:line="240" w:lineRule="auto"/>
                        <w:rPr>
                          <w:rFonts w:ascii="Tempus Sans ITC" w:eastAsia="Times New Roman" w:hAnsi="Tempus Sans ITC" w:cs="Arial"/>
                          <w:color w:val="000000"/>
                          <w:sz w:val="24"/>
                          <w:szCs w:val="24"/>
                        </w:rPr>
                      </w:pPr>
                      <w:r>
                        <w:rPr>
                          <w:rFonts w:ascii="Tempus Sans ITC" w:eastAsia="Times New Roman" w:hAnsi="Tempus Sans ITC" w:cs="Arial"/>
                          <w:color w:val="000000"/>
                          <w:sz w:val="24"/>
                          <w:szCs w:val="24"/>
                        </w:rPr>
                        <w:tab/>
                        <w:t>*Try using phrases rather than complete sentences</w:t>
                      </w:r>
                    </w:p>
                    <w:p w:rsidR="00AC2B4D" w:rsidRDefault="00AC2B4D" w:rsidP="00AC2B4D">
                      <w:pPr>
                        <w:spacing w:line="240" w:lineRule="auto"/>
                        <w:rPr>
                          <w:rFonts w:ascii="Tempus Sans ITC" w:eastAsia="Times New Roman" w:hAnsi="Tempus Sans ITC" w:cs="Arial"/>
                          <w:color w:val="000000"/>
                          <w:sz w:val="24"/>
                          <w:szCs w:val="24"/>
                        </w:rPr>
                      </w:pPr>
                      <w:r>
                        <w:rPr>
                          <w:rFonts w:ascii="Tempus Sans ITC" w:eastAsia="Times New Roman" w:hAnsi="Tempus Sans ITC" w:cs="Arial"/>
                          <w:color w:val="000000"/>
                          <w:sz w:val="24"/>
                          <w:szCs w:val="24"/>
                        </w:rPr>
                        <w:tab/>
                        <w:t>*Try to keep it to 6 lines or less per slide</w:t>
                      </w:r>
                    </w:p>
                    <w:p w:rsidR="0002461A" w:rsidRPr="00137FDD" w:rsidRDefault="0002461A" w:rsidP="00AC2B4D">
                      <w:pPr>
                        <w:spacing w:line="240" w:lineRule="auto"/>
                        <w:rPr>
                          <w:sz w:val="24"/>
                          <w:szCs w:val="24"/>
                        </w:rPr>
                      </w:pPr>
                      <w:r>
                        <w:rPr>
                          <w:rFonts w:ascii="Tempus Sans ITC" w:eastAsia="Times New Roman" w:hAnsi="Tempus Sans ITC" w:cs="Arial"/>
                          <w:color w:val="000000"/>
                          <w:sz w:val="24"/>
                          <w:szCs w:val="24"/>
                        </w:rPr>
                        <w:tab/>
                        <w:t>*</w:t>
                      </w:r>
                      <w:r w:rsidRPr="00137FDD">
                        <w:rPr>
                          <w:rFonts w:ascii="Tempus Sans ITC" w:eastAsia="Times New Roman" w:hAnsi="Tempus Sans ITC" w:cs="Arial"/>
                          <w:color w:val="000000"/>
                          <w:sz w:val="24"/>
                          <w:szCs w:val="24"/>
                        </w:rPr>
                        <w:t xml:space="preserve"> </w:t>
                      </w:r>
                      <w:r>
                        <w:rPr>
                          <w:rFonts w:ascii="Tempus Sans ITC" w:eastAsia="Times New Roman" w:hAnsi="Tempus Sans ITC" w:cs="Arial"/>
                          <w:color w:val="000000"/>
                          <w:sz w:val="24"/>
                          <w:szCs w:val="24"/>
                        </w:rPr>
                        <w:t>When presenting a Power Point, do NOT read everything on the screen. Instead, choose the important things to TALK about. Make sure you make eye contact and speak clearly.</w:t>
                      </w:r>
                    </w:p>
                    <w:p w:rsidR="0002461A" w:rsidRDefault="0002461A"/>
                  </w:txbxContent>
                </v:textbox>
                <w10:wrap type="square" anchorx="margin"/>
              </v:shape>
            </w:pict>
          </mc:Fallback>
        </mc:AlternateContent>
      </w:r>
    </w:p>
    <w:sectPr w:rsidR="00137FDD" w:rsidRPr="0002461A" w:rsidSect="0002461A">
      <w:pgSz w:w="12240" w:h="15840"/>
      <w:pgMar w:top="720" w:right="720" w:bottom="720" w:left="72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E4C"/>
    <w:multiLevelType w:val="hybridMultilevel"/>
    <w:tmpl w:val="1910D080"/>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25626CF2"/>
    <w:multiLevelType w:val="hybridMultilevel"/>
    <w:tmpl w:val="417E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96437"/>
    <w:multiLevelType w:val="hybridMultilevel"/>
    <w:tmpl w:val="B74E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D778E"/>
    <w:multiLevelType w:val="hybridMultilevel"/>
    <w:tmpl w:val="1788213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DD"/>
    <w:rsid w:val="0002461A"/>
    <w:rsid w:val="00137FDD"/>
    <w:rsid w:val="001B336E"/>
    <w:rsid w:val="00952F3B"/>
    <w:rsid w:val="00AC2B4D"/>
    <w:rsid w:val="00B4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26F1A-D59F-4CDA-88BF-329F29A0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Nepple</dc:creator>
  <cp:keywords/>
  <dc:description/>
  <cp:lastModifiedBy>Julie Nepple</cp:lastModifiedBy>
  <cp:revision>2</cp:revision>
  <dcterms:created xsi:type="dcterms:W3CDTF">2016-02-08T22:07:00Z</dcterms:created>
  <dcterms:modified xsi:type="dcterms:W3CDTF">2016-02-08T22:07:00Z</dcterms:modified>
</cp:coreProperties>
</file>